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0E" w:rsidRDefault="007D5C0E" w:rsidP="0001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6D2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Zarządzenia Nr 15/2023-2024</w:t>
      </w:r>
    </w:p>
    <w:p w:rsidR="007D5C0E" w:rsidRDefault="007D5C0E" w:rsidP="0001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Dyrektora Szkoły Podstawowej im.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Powst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Wlkp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D5C0E" w:rsidRPr="007D5C0E" w:rsidRDefault="007D5C0E" w:rsidP="0001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w Skoraszewicach z</w:t>
      </w:r>
      <w:r w:rsidR="00CD76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29.08.2024r</w:t>
      </w:r>
    </w:p>
    <w:p w:rsidR="007D5C0E" w:rsidRDefault="007D5C0E" w:rsidP="0001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C0E" w:rsidRDefault="007D5C0E" w:rsidP="007D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23C" w:rsidRPr="00107C2D" w:rsidRDefault="0001023C" w:rsidP="0001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POBIERANIA I ROZLICZANIA ODPŁATNOŚCI 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r w:rsidR="00A216AC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WYŻYWIENIE </w:t>
      </w:r>
    </w:p>
    <w:p w:rsidR="00A7496A" w:rsidRPr="00107C2D" w:rsidRDefault="0001023C" w:rsidP="00A7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IM. POWSTAŃCÓW WLKP. W SKORASZEWICACH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496A" w:rsidRPr="00107C2D" w:rsidRDefault="00107C2D" w:rsidP="00A7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</w:t>
      </w:r>
    </w:p>
    <w:p w:rsidR="00A216AC" w:rsidRPr="00CD76D2" w:rsidRDefault="0001023C" w:rsidP="0078634D">
      <w:pPr>
        <w:spacing w:line="360" w:lineRule="auto"/>
        <w:jc w:val="both"/>
        <w:rPr>
          <w:rStyle w:val="hgkelc"/>
          <w:rFonts w:ascii="Times New Roman" w:hAnsi="Times New Roman" w:cs="Times New Roman"/>
          <w:color w:val="FF0000"/>
          <w:sz w:val="24"/>
          <w:szCs w:val="24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F5833"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106a </w:t>
      </w:r>
      <w:r w:rsidR="00FF5833" w:rsidRPr="00CD76D2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Ustawy z dnia 14 grudnia 2016 r. Prawo Oświatowe (Dz.U. z 2017, poz. 59 z </w:t>
      </w:r>
      <w:proofErr w:type="spellStart"/>
      <w:r w:rsidR="00FF5833" w:rsidRPr="00CD76D2">
        <w:rPr>
          <w:rStyle w:val="hgkelc"/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FF5833" w:rsidRPr="00CD76D2">
        <w:rPr>
          <w:rStyle w:val="hgkelc"/>
          <w:rFonts w:ascii="Times New Roman" w:hAnsi="Times New Roman" w:cs="Times New Roman"/>
          <w:bCs/>
          <w:sz w:val="24"/>
          <w:szCs w:val="24"/>
        </w:rPr>
        <w:t>. zm.)</w:t>
      </w:r>
    </w:p>
    <w:p w:rsidR="0001023C" w:rsidRPr="00107C2D" w:rsidRDefault="0001023C" w:rsidP="00763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991" w:rsidRPr="00107C2D" w:rsidRDefault="00107C2D" w:rsidP="0076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D478CF" w:rsidRPr="00107C2D" w:rsidRDefault="00542EB4" w:rsidP="00786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nowienia ogólne</w:t>
      </w:r>
    </w:p>
    <w:p w:rsidR="0078634D" w:rsidRPr="0078634D" w:rsidRDefault="003F6244" w:rsidP="007863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zapewnia </w:t>
      </w:r>
      <w:r w:rsidR="00542EB4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odpłatne wyżywienie 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zgłoszonym do objęcia żywi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eniem </w:t>
      </w:r>
      <w:r w:rsidR="00786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86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przez rodzicó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 /prawnych opiekunów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8634D" w:rsidRDefault="00542EB4" w:rsidP="007863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posiłki wydawane w szkole składa się:</w:t>
      </w:r>
    </w:p>
    <w:p w:rsidR="00542EB4" w:rsidRPr="00107C2D" w:rsidRDefault="00542EB4" w:rsidP="0078634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a) obiad</w:t>
      </w:r>
    </w:p>
    <w:p w:rsidR="00D478CF" w:rsidRPr="00107C2D" w:rsidRDefault="003F6244" w:rsidP="007863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wydzieloną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8C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przestrzeń na spożywanie posiłków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34D" w:rsidRPr="0078634D" w:rsidRDefault="003F6244" w:rsidP="007863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korzystania z wyżywienia określa zasady odpłatności i warunki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korzystania przez dzieci z przygotowanych posiłków.</w:t>
      </w:r>
    </w:p>
    <w:p w:rsidR="0078634D" w:rsidRDefault="003F6244" w:rsidP="007863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oraz wszelkie zmiany w nim wprowadzane podane są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publicznej wiadomości w sposób przyjęty przez szkołę</w:t>
      </w:r>
      <w:r w:rsidRPr="00786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023C" w:rsidRPr="0078634D" w:rsidRDefault="0001023C" w:rsidP="0078634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EB4" w:rsidRPr="00107C2D" w:rsidRDefault="0001023C" w:rsidP="0076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  <w:r w:rsidR="00D53991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EB4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korzystania z wyżywienia w szkole</w:t>
      </w:r>
    </w:p>
    <w:p w:rsidR="00542EB4" w:rsidRPr="00107C2D" w:rsidRDefault="00542EB4" w:rsidP="007633A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wydawane są przez personel kuchenny w godz.11.30-11.50 (duża przerwa)</w:t>
      </w:r>
      <w:r w:rsidR="00462A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2EB4" w:rsidRPr="00107C2D" w:rsidRDefault="00542EB4" w:rsidP="007633A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posiłków można korzystać wyłącznie w placówce (szkoła nie prowadzi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sprzedaży na wynos). </w:t>
      </w:r>
    </w:p>
    <w:p w:rsidR="00107C2D" w:rsidRDefault="00542EB4" w:rsidP="007633A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jest zobowiązany do </w:t>
      </w:r>
      <w:r w:rsidR="00107C2D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jadłospisem oraz wykazem alergenów znajdującym się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szkoły.</w:t>
      </w:r>
    </w:p>
    <w:p w:rsidR="00E723FD" w:rsidRPr="00107C2D" w:rsidRDefault="00542EB4" w:rsidP="007633A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posiłków w szkole uprawnieni są:</w:t>
      </w:r>
    </w:p>
    <w:p w:rsidR="00542EB4" w:rsidRPr="00107C2D" w:rsidRDefault="0078634D" w:rsidP="007633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</w:t>
      </w:r>
      <w:r w:rsidR="00542EB4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szkoły</w:t>
      </w:r>
    </w:p>
    <w:p w:rsidR="00542EB4" w:rsidRPr="00107C2D" w:rsidRDefault="00542EB4" w:rsidP="007633A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posiłków jest odpłatne.</w:t>
      </w:r>
    </w:p>
    <w:p w:rsidR="00E723FD" w:rsidRPr="00107C2D" w:rsidRDefault="00542EB4" w:rsidP="007633A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Opłaty za posiłki pokrywają:</w:t>
      </w:r>
    </w:p>
    <w:p w:rsidR="00E723FD" w:rsidRPr="00CD76D2" w:rsidRDefault="00542EB4" w:rsidP="007633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a) rodzice dzieci /prawni opiekunowie</w:t>
      </w:r>
      <w:r w:rsidR="00CA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711"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t>(tzw. wsad do kotła)</w:t>
      </w:r>
    </w:p>
    <w:p w:rsidR="00542EB4" w:rsidRPr="00107C2D" w:rsidRDefault="00542EB4" w:rsidP="007633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c) GOPS w Pępowie na zasadach określonych przepisami prawa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na podstawie zawartego porozumienia między kierownikiem GOPS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dyrektorem szkoły.</w:t>
      </w:r>
    </w:p>
    <w:p w:rsidR="00E723FD" w:rsidRPr="00107C2D" w:rsidRDefault="00E723FD" w:rsidP="007633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47F" w:rsidRPr="00107C2D" w:rsidRDefault="00E723FD" w:rsidP="0076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6747F" w:rsidRPr="00107C2D" w:rsidRDefault="0066747F" w:rsidP="00462A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korzystania z wyżywienia przez uczniów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spożywane są przez dzieci z klas 1-8 w przestrzeni szkolnej wyznaczonej na stołówkę szkolną.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rozdaje personel z obsługi.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dziećmi spożywającymi posiłki sprawuje nauczyciel dyżurujący.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korzystający z obiadów przychodzą do stołówki o wyznaczonej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porze.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 klas uczących się w drugim budynku przychodzą do szkoły w porze obiadowej pod opieką wyznaczonego nauczyciela.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przerwy obiadowej 11.30-11.50, w stołówce szkolnej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pełniony jest dyżur przez nauczyciela.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dyżurujący decyduje o kolejności wchodzenia uczniów do stołówki. Nauczyciel dyżurujący dba o porządek kolejki. Nauczyciel dyżurujący jest odpowiedzialny za ład i porządek podczas przerwy obiadowej w przestrzeni wyznaczonej do spożywania posiłku.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każdym posiłkiem dzieci z nauczycielem wychodzą do łazienki załatwić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potrzeby fizjologiczne i umyć ręce.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posiłku dzieci są wdrażane do samodzielnego, kulturalnego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bezpiecznego spożywania posiłków, bez ponaglania.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posiłku zachęca się dzieci do próbowania różnych smaków.</w:t>
      </w:r>
    </w:p>
    <w:p w:rsidR="0066747F" w:rsidRPr="00107C2D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odmawia spożycia posiłku, próbuje się zachęcić dziecko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zjedzenia wybranych przez nie składników </w:t>
      </w:r>
    </w:p>
    <w:p w:rsidR="0066747F" w:rsidRDefault="0066747F" w:rsidP="007633A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zobowiązany jest do kulturalnego zachowania się, utrzymania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porządku, odnoszenia naczyń i sztućców do wyznaczonego miejsca.</w:t>
      </w:r>
    </w:p>
    <w:p w:rsidR="00CA1711" w:rsidRDefault="00CA1711" w:rsidP="00CA171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711" w:rsidRPr="00107C2D" w:rsidRDefault="00CA1711" w:rsidP="00CA171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34D" w:rsidRDefault="0078634D" w:rsidP="00462A5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3FD" w:rsidRPr="00107C2D" w:rsidRDefault="0066747F" w:rsidP="00462A5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D53991" w:rsidRPr="00107C2D" w:rsidRDefault="0001023C" w:rsidP="0076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="00AA727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 wyżywienie dziecka</w:t>
      </w:r>
    </w:p>
    <w:p w:rsidR="00E723FD" w:rsidRPr="00107C2D" w:rsidRDefault="007E0D65" w:rsidP="007633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(prawni opiekunowie) składają do sekretariatu</w:t>
      </w:r>
      <w:r w:rsidR="00462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kartę zapisu dziecka na obiady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A5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462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E723FD" w:rsidRPr="00107C2D" w:rsidRDefault="00542EB4" w:rsidP="007633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posiłki ustala dyrektor szkoły w porozumieniu z organem prowadzącym.</w:t>
      </w:r>
    </w:p>
    <w:p w:rsidR="00542EB4" w:rsidRPr="00107C2D" w:rsidRDefault="00542EB4" w:rsidP="007633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wyżywienia dziecka obejmuje koszt produktów zużytych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przygotowania posiłków - koszt wsadu do kotła.</w:t>
      </w:r>
    </w:p>
    <w:p w:rsidR="00542EB4" w:rsidRPr="00CD76D2" w:rsidRDefault="00542EB4" w:rsidP="007633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informowani są o wysokości stawki żywieniowej </w:t>
      </w:r>
      <w:r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</w:t>
      </w:r>
      <w:r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6BB0"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zebraniu w nowym roku szkolnym lub w formie wiadomości Librus.</w:t>
      </w:r>
      <w:bookmarkStart w:id="0" w:name="_GoBack"/>
      <w:bookmarkEnd w:id="0"/>
    </w:p>
    <w:p w:rsidR="00A66C6B" w:rsidRPr="00107C2D" w:rsidRDefault="00542EB4" w:rsidP="007633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wzrostu kosztu produktów do sporządzania posiłków zgodnie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normami żywieniowymi, dopuszcza się możliwość zmiany stawki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żywieniowej w ciągu roku szkolnego, po uprzednim uzgodnieniu z organem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prowadzącym. Informacja o wprowadzonych zmianach przekazywana jest rodzicom </w:t>
      </w:r>
      <w:r w:rsidR="00854B4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wyprzedzeniem, w</w:t>
      </w:r>
      <w:r w:rsidR="00854B4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854B4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</w:t>
      </w:r>
      <w:proofErr w:type="spellStart"/>
      <w:r w:rsidR="00854B4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="00854B4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07C2D" w:rsidRPr="00107C2D" w:rsidRDefault="00CA1711" w:rsidP="00107C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6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za wyżywienie w szkole dokonuje się za miesiąc poprzedni ( z dołu) do 15 dnia miesiąca na konto bankowe szkoły nr 97 1020 3121 0000 6702 0004 7795 w tytule przelewu podając imię i nazwisko dziecka, klasę, wysokość wnoszonej opłaty oraz miesiąc za który wnoszona jest opłata.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07C2D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wysokości opłaty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7C2D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którą będzie trzeba uiścić </w:t>
      </w:r>
      <w:r w:rsidR="00107C2D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 wyż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ywienie dziecka za poszczególny </w:t>
      </w:r>
      <w:r w:rsidR="00107C2D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rodzic otrzyma poprzez moduł wiadomości w dzienniku </w:t>
      </w:r>
      <w:proofErr w:type="spellStart"/>
      <w:r w:rsidR="00107C2D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="00107C2D" w:rsidRPr="00107C2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07C2D">
        <w:rPr>
          <w:rStyle w:val="markedcontent"/>
          <w:rFonts w:ascii="Times New Roman" w:hAnsi="Times New Roman" w:cs="Times New Roman"/>
          <w:sz w:val="24"/>
          <w:szCs w:val="24"/>
        </w:rPr>
        <w:t xml:space="preserve"> (wzór informacji stanowi </w:t>
      </w:r>
      <w:r w:rsidR="00462A53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07C2D">
        <w:rPr>
          <w:rStyle w:val="markedcontent"/>
          <w:rFonts w:ascii="Times New Roman" w:hAnsi="Times New Roman" w:cs="Times New Roman"/>
          <w:sz w:val="24"/>
          <w:szCs w:val="24"/>
        </w:rPr>
        <w:t>ałącznik nr 2).</w:t>
      </w:r>
    </w:p>
    <w:p w:rsidR="00107C2D" w:rsidRPr="00107C2D" w:rsidRDefault="00107C2D" w:rsidP="00107C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Style w:val="markedcontent"/>
          <w:rFonts w:ascii="Times New Roman" w:hAnsi="Times New Roman" w:cs="Times New Roman"/>
          <w:sz w:val="24"/>
          <w:szCs w:val="24"/>
        </w:rPr>
        <w:t>Za termin wpłaty należności uznaję się datę wpływu należności na rachunek bankowy szkoły.</w:t>
      </w:r>
    </w:p>
    <w:p w:rsidR="00107C2D" w:rsidRPr="00107C2D" w:rsidRDefault="00107C2D" w:rsidP="00107C2D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7C2D">
        <w:rPr>
          <w:rStyle w:val="markedcontent"/>
          <w:rFonts w:ascii="Times New Roman" w:hAnsi="Times New Roman" w:cs="Times New Roman"/>
          <w:sz w:val="24"/>
          <w:szCs w:val="24"/>
        </w:rPr>
        <w:t>Rodzice zobowiązani są do terminowego i regularnego wnoszenia należnej opłaty.</w:t>
      </w:r>
    </w:p>
    <w:p w:rsidR="00C75A6A" w:rsidRPr="00462A53" w:rsidRDefault="00C75A6A" w:rsidP="00462A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Style w:val="markedcontent"/>
          <w:rFonts w:ascii="Times New Roman" w:hAnsi="Times New Roman" w:cs="Times New Roman"/>
          <w:sz w:val="24"/>
          <w:szCs w:val="24"/>
        </w:rPr>
        <w:t>Osobą odpowiedzialną za ustalenie wysokości kwoty do zapłaty za świadczenia jest  główna księgowa.</w:t>
      </w:r>
    </w:p>
    <w:p w:rsidR="00C75A6A" w:rsidRPr="00107C2D" w:rsidRDefault="00A66C6B" w:rsidP="00763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nieuregulowania opłaty w wyznaczonym terminie, rodzice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zalegający z opłatami są indywidualnie informowani o konieczności uiszczenia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 pisemnym wezwaniem. Pozostają oni dłużnikami z koniecznością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natychmiastowego uregulowania należności za wyżywienie dziecka.</w:t>
      </w:r>
    </w:p>
    <w:p w:rsidR="003742AF" w:rsidRPr="003742AF" w:rsidRDefault="00A66C6B" w:rsidP="003742A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nieobecności dziecka należy zgłosić </w:t>
      </w:r>
      <w:r w:rsidR="00654017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10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654017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wiadomość </w:t>
      </w:r>
      <w:proofErr w:type="spellStart"/>
      <w:r w:rsidR="00FF248E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654017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brus</w:t>
      </w:r>
      <w:proofErr w:type="spellEnd"/>
      <w:r w:rsidR="00654017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skierowaną do sekretariatu. W wiadomości należy wpi</w:t>
      </w:r>
      <w:r w:rsidR="00FF248E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sać imię i nazwisko dziecka</w:t>
      </w:r>
      <w:r w:rsidR="00654017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klasę</w:t>
      </w:r>
      <w:r w:rsidR="00FF248E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dni</w:t>
      </w:r>
      <w:r w:rsidR="00FF248E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 dziecka.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poniesionych kosztów za posiłek </w:t>
      </w:r>
      <w:r w:rsid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może nastąpić z powodu zgłoszonej </w:t>
      </w:r>
      <w:r w:rsidR="0037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nieobecności dziecka od dnia następującego po zgłoszeniu nieobecności. </w:t>
      </w:r>
    </w:p>
    <w:p w:rsidR="003742AF" w:rsidRPr="003742AF" w:rsidRDefault="003742AF" w:rsidP="003742A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zgłoszenie nieobecności dziecka skutkuje brakiem odpisu za niewykorzystany obiad. </w:t>
      </w:r>
    </w:p>
    <w:p w:rsidR="00C75A6A" w:rsidRPr="00107C2D" w:rsidRDefault="007E0D65" w:rsidP="00763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w dzień zgłoszenia nieobecności dziecka mogą odebrać</w:t>
      </w:r>
      <w:r w:rsidR="00654017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posiłek we własnych pojemnikach do godziny 14.00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5A6A" w:rsidRPr="00107C2D" w:rsidRDefault="007E0D65" w:rsidP="00763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ucznia ze szkoły skutkujące nieodebraniem/niespożyciem  posiłku przez ucznia w szkole w tzw. sytuacjach wyjątkowych (lekarz, dentysta itp.) następuje na życzenie i odpowiedzialność rodziców/prawnych opiekunów i opłata nie podlega zwrotowi.</w:t>
      </w:r>
      <w:r w:rsidR="007633A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ma prawo odebrać posiłek za dany dzień na zasadach </w:t>
      </w:r>
      <w:r w:rsidR="003742A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 paragrafie 4 ustęp 14</w:t>
      </w:r>
      <w:r w:rsidR="007633AB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regulaminu.</w:t>
      </w:r>
    </w:p>
    <w:p w:rsidR="00C75A6A" w:rsidRPr="00107C2D" w:rsidRDefault="00A66C6B" w:rsidP="00763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obiadów w nowym miesiącu należy zgłosić najpóźniej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BF3166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462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upływającego miesiąca do godziny 10.00 (Załącznik nr 3).</w:t>
      </w:r>
    </w:p>
    <w:p w:rsidR="00542EB4" w:rsidRPr="00107C2D" w:rsidRDefault="00A66C6B" w:rsidP="00763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2D">
        <w:rPr>
          <w:rFonts w:ascii="Times New Roman" w:hAnsi="Times New Roman" w:cs="Times New Roman"/>
          <w:sz w:val="24"/>
          <w:szCs w:val="24"/>
          <w:lang w:eastAsia="pl-PL"/>
        </w:rPr>
        <w:t>Opłaty wnoszone przez GOPS odbywają się na podstawie wystawionych</w:t>
      </w:r>
      <w:r w:rsidRPr="00107C2D">
        <w:rPr>
          <w:rFonts w:ascii="Times New Roman" w:hAnsi="Times New Roman" w:cs="Times New Roman"/>
          <w:sz w:val="24"/>
          <w:szCs w:val="24"/>
          <w:lang w:eastAsia="pl-PL"/>
        </w:rPr>
        <w:br/>
        <w:t>przez szkołę not księgowych, z załączoną listą dzieci, którym przyznano</w:t>
      </w:r>
      <w:r w:rsidRPr="00107C2D">
        <w:rPr>
          <w:rFonts w:ascii="Times New Roman" w:hAnsi="Times New Roman" w:cs="Times New Roman"/>
          <w:sz w:val="24"/>
          <w:szCs w:val="24"/>
          <w:lang w:eastAsia="pl-PL"/>
        </w:rPr>
        <w:br/>
        <w:t>dofinansowanie w terminie ustalonym odrębnymi przepisami.</w:t>
      </w:r>
    </w:p>
    <w:p w:rsidR="00AA6DEB" w:rsidRDefault="00AA6DEB" w:rsidP="00AA6DEB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A6A" w:rsidRPr="00462A53" w:rsidRDefault="00C75A6A" w:rsidP="00462A5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8515DC" w:rsidRPr="00AA6D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6DE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C75A6A" w:rsidRPr="00107C2D" w:rsidRDefault="008515DC" w:rsidP="007633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korzystania z wyżywienia, a nieokreślonych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regulaminie, decyzję podejmuje dyrektor szkoły.</w:t>
      </w:r>
    </w:p>
    <w:p w:rsidR="00C75A6A" w:rsidRPr="00107C2D" w:rsidRDefault="008515DC" w:rsidP="007633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postanowień niniejszego regulaminu zobowiązani są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wszyscy pracown</w:t>
      </w:r>
      <w:r w:rsidR="00C75A6A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icy szkoły, uczniowie i rodzice.</w:t>
      </w:r>
    </w:p>
    <w:p w:rsidR="00C75A6A" w:rsidRPr="00107C2D" w:rsidRDefault="008515DC" w:rsidP="007633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 zapoznanie pracowników i rodziców/opiekunów prawnych wychowanków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niniejszym regula</w:t>
      </w:r>
      <w:r w:rsidR="00C75A6A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minem odpowiad</w:t>
      </w:r>
      <w:r w:rsidR="0066747F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a dyrektor szkoły lub wyznaczone</w:t>
      </w:r>
      <w:r w:rsidR="00C75A6A"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niego osoby.</w:t>
      </w:r>
    </w:p>
    <w:p w:rsidR="00C75A6A" w:rsidRPr="00107C2D" w:rsidRDefault="008515DC" w:rsidP="007633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</w:t>
      </w:r>
      <w:r w:rsidR="00CA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dniem 01.09.2024 </w:t>
      </w:r>
      <w:r w:rsidRPr="00107C2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3991" w:rsidRPr="00462A53" w:rsidRDefault="00D53991" w:rsidP="00462A5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53991" w:rsidRPr="00462A53" w:rsidSect="001F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59B"/>
    <w:multiLevelType w:val="hybridMultilevel"/>
    <w:tmpl w:val="1C1C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22B3"/>
    <w:multiLevelType w:val="hybridMultilevel"/>
    <w:tmpl w:val="F9A2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0D6D"/>
    <w:multiLevelType w:val="hybridMultilevel"/>
    <w:tmpl w:val="8E50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B1945"/>
    <w:multiLevelType w:val="hybridMultilevel"/>
    <w:tmpl w:val="207A39A2"/>
    <w:lvl w:ilvl="0" w:tplc="E3C0F7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3417A"/>
    <w:multiLevelType w:val="hybridMultilevel"/>
    <w:tmpl w:val="1AA464C4"/>
    <w:lvl w:ilvl="0" w:tplc="E3C0F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B356B"/>
    <w:multiLevelType w:val="hybridMultilevel"/>
    <w:tmpl w:val="20608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67360"/>
    <w:multiLevelType w:val="hybridMultilevel"/>
    <w:tmpl w:val="B3B84556"/>
    <w:lvl w:ilvl="0" w:tplc="49EEB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17AFE"/>
    <w:multiLevelType w:val="hybridMultilevel"/>
    <w:tmpl w:val="4F76D676"/>
    <w:lvl w:ilvl="0" w:tplc="E3C0F7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3480B"/>
    <w:multiLevelType w:val="hybridMultilevel"/>
    <w:tmpl w:val="EEBC4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A20EC"/>
    <w:multiLevelType w:val="hybridMultilevel"/>
    <w:tmpl w:val="5F9A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94DF6"/>
    <w:multiLevelType w:val="hybridMultilevel"/>
    <w:tmpl w:val="48D6D1F6"/>
    <w:lvl w:ilvl="0" w:tplc="79FA0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132F9"/>
    <w:multiLevelType w:val="hybridMultilevel"/>
    <w:tmpl w:val="5F9A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A0580"/>
    <w:multiLevelType w:val="hybridMultilevel"/>
    <w:tmpl w:val="E7AEACDA"/>
    <w:lvl w:ilvl="0" w:tplc="E3C0F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C046D"/>
    <w:multiLevelType w:val="hybridMultilevel"/>
    <w:tmpl w:val="1472C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D91062"/>
    <w:multiLevelType w:val="hybridMultilevel"/>
    <w:tmpl w:val="8B5A8CEE"/>
    <w:lvl w:ilvl="0" w:tplc="E3C0F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23C"/>
    <w:rsid w:val="0001023C"/>
    <w:rsid w:val="00107C2D"/>
    <w:rsid w:val="001C3F1B"/>
    <w:rsid w:val="001F6C22"/>
    <w:rsid w:val="002A6C0F"/>
    <w:rsid w:val="00356BB0"/>
    <w:rsid w:val="003742AF"/>
    <w:rsid w:val="003F6244"/>
    <w:rsid w:val="00462A53"/>
    <w:rsid w:val="00542EB4"/>
    <w:rsid w:val="00654017"/>
    <w:rsid w:val="006661F1"/>
    <w:rsid w:val="0066747F"/>
    <w:rsid w:val="006B7A9F"/>
    <w:rsid w:val="006E040C"/>
    <w:rsid w:val="007403F4"/>
    <w:rsid w:val="007633AB"/>
    <w:rsid w:val="00783579"/>
    <w:rsid w:val="0078634D"/>
    <w:rsid w:val="007D5C0E"/>
    <w:rsid w:val="007E0D65"/>
    <w:rsid w:val="008515DC"/>
    <w:rsid w:val="00854B4B"/>
    <w:rsid w:val="00A216AC"/>
    <w:rsid w:val="00A66C6B"/>
    <w:rsid w:val="00A67F43"/>
    <w:rsid w:val="00A7496A"/>
    <w:rsid w:val="00A75BD1"/>
    <w:rsid w:val="00AA6DEB"/>
    <w:rsid w:val="00AA727F"/>
    <w:rsid w:val="00BF3166"/>
    <w:rsid w:val="00C74E7A"/>
    <w:rsid w:val="00C75A6A"/>
    <w:rsid w:val="00CA1711"/>
    <w:rsid w:val="00CD33CF"/>
    <w:rsid w:val="00CD76D2"/>
    <w:rsid w:val="00D478CF"/>
    <w:rsid w:val="00D53991"/>
    <w:rsid w:val="00DA7DD4"/>
    <w:rsid w:val="00E723FD"/>
    <w:rsid w:val="00EB3887"/>
    <w:rsid w:val="00EB4A0F"/>
    <w:rsid w:val="00FF248E"/>
    <w:rsid w:val="00F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1023C"/>
  </w:style>
  <w:style w:type="paragraph" w:styleId="Akapitzlist">
    <w:name w:val="List Paragraph"/>
    <w:basedOn w:val="Normalny"/>
    <w:uiPriority w:val="34"/>
    <w:qFormat/>
    <w:rsid w:val="002A6C0F"/>
    <w:pPr>
      <w:ind w:left="720"/>
      <w:contextualSpacing/>
    </w:pPr>
  </w:style>
  <w:style w:type="character" w:customStyle="1" w:styleId="hgkelc">
    <w:name w:val="hgkelc"/>
    <w:basedOn w:val="Domylnaczcionkaakapitu"/>
    <w:rsid w:val="00A216AC"/>
  </w:style>
  <w:style w:type="paragraph" w:styleId="NormalnyWeb">
    <w:name w:val="Normal (Web)"/>
    <w:basedOn w:val="Normalny"/>
    <w:uiPriority w:val="99"/>
    <w:semiHidden/>
    <w:unhideWhenUsed/>
    <w:rsid w:val="00A2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2022-10-03T14:00:00Z</cp:lastPrinted>
  <dcterms:created xsi:type="dcterms:W3CDTF">2024-08-20T11:40:00Z</dcterms:created>
  <dcterms:modified xsi:type="dcterms:W3CDTF">2024-09-02T12:55:00Z</dcterms:modified>
</cp:coreProperties>
</file>